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3a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/>
        <w:drawing>
          <wp:inline distB="114300" distT="114300" distL="114300" distR="114300">
            <wp:extent cx="6677025" cy="4281605"/>
            <wp:effectExtent b="0" l="0" r="0" t="0"/>
            <wp:docPr id="2008589813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77025" cy="428160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3b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/>
        <w:drawing>
          <wp:inline distB="114300" distT="114300" distL="114300" distR="114300">
            <wp:extent cx="6581775" cy="4253147"/>
            <wp:effectExtent b="0" l="0" r="0" t="0"/>
            <wp:docPr id="2008589812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581775" cy="425314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9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I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8639D2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8639D2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8639D2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8639D2"/>
    <w:rPr>
      <w:rFonts w:asciiTheme="majorHAnsi" w:cstheme="majorBidi" w:eastAsiaTheme="majorEastAsia" w:hAnsiTheme="majorHAnsi"/>
      <w:color w:val="2f5496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8639D2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8639D2"/>
    <w:rPr>
      <w:rFonts w:cstheme="majorBidi" w:eastAsiaTheme="majorEastAsia"/>
      <w:color w:val="2f5496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8639D2"/>
    <w:rPr>
      <w:rFonts w:cstheme="majorBidi" w:eastAsiaTheme="majorEastAsia"/>
      <w:i w:val="1"/>
      <w:iCs w:val="1"/>
      <w:color w:val="2f5496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8639D2"/>
    <w:rPr>
      <w:rFonts w:cstheme="majorBidi" w:eastAsiaTheme="majorEastAsia"/>
      <w:color w:val="2f5496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8639D2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8639D2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8639D2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8639D2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8639D2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8639D2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8639D2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8639D2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8639D2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8639D2"/>
    <w:rPr>
      <w:i w:val="1"/>
      <w:iCs w:val="1"/>
      <w:color w:val="2f5496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8639D2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2f5496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8639D2"/>
    <w:rPr>
      <w:i w:val="1"/>
      <w:iCs w:val="1"/>
      <w:color w:val="2f5496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8639D2"/>
    <w:rPr>
      <w:b w:val="1"/>
      <w:bCs w:val="1"/>
      <w:smallCaps w:val="1"/>
      <w:color w:val="2f5496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0NyKd3KNyf8LESHPGCs6SNyqxDg==">CgMxLjA4AHIhMW9xRmxQWUZxdmwzdFlZUVdibnZJeTE1SDhBTUVtZkd4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2025-12-02T03:10:00Z</dcterms:created>
  <dc:creator>Vedant Kothari</dc:creator>
</cp:coreProperties>
</file>